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E9" w:rsidRPr="008757E9" w:rsidRDefault="008757E9" w:rsidP="005109E2">
      <w:pPr>
        <w:jc w:val="center"/>
        <w:rPr>
          <w:rFonts w:ascii="Monotype Corsiva" w:hAnsi="Monotype Corsiva"/>
          <w:b/>
          <w:sz w:val="28"/>
          <w:szCs w:val="28"/>
        </w:rPr>
      </w:pPr>
      <w:r w:rsidRPr="008757E9"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82C550" wp14:editId="53D852EC">
            <wp:simplePos x="0" y="0"/>
            <wp:positionH relativeFrom="margin">
              <wp:align>right</wp:align>
            </wp:positionH>
            <wp:positionV relativeFrom="paragraph">
              <wp:posOffset>316230</wp:posOffset>
            </wp:positionV>
            <wp:extent cx="2658745" cy="3451860"/>
            <wp:effectExtent l="0" t="0" r="8255" b="0"/>
            <wp:wrapTight wrapText="bothSides">
              <wp:wrapPolygon edited="0">
                <wp:start x="0" y="0"/>
                <wp:lineTo x="0" y="21457"/>
                <wp:lineTo x="21512" y="21457"/>
                <wp:lineTo x="21512" y="0"/>
                <wp:lineTo x="0" y="0"/>
              </wp:wrapPolygon>
            </wp:wrapTight>
            <wp:docPr id="1" name="Рисунок 1" descr="https://sun1-17.userapi.com/impg/RiBB56E9ppa0r9iPFJTIszpJCCSUmwJ_wo0MmA/7R6oLQvU9WE.jpg?size=1084x1599&amp;quality=96&amp;sign=d4adc0b39fdf557766dc4cdd07cd02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7.userapi.com/impg/RiBB56E9ppa0r9iPFJTIszpJCCSUmwJ_wo0MmA/7R6oLQvU9WE.jpg?size=1084x1599&amp;quality=96&amp;sign=d4adc0b39fdf557766dc4cdd07cd02c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7E9">
        <w:rPr>
          <w:rFonts w:ascii="Monotype Corsiva" w:hAnsi="Monotype Corsiva"/>
          <w:b/>
          <w:sz w:val="28"/>
          <w:szCs w:val="28"/>
        </w:rPr>
        <w:t>Выставка «Женщины на войне» посвященная</w:t>
      </w:r>
      <w:r w:rsidRPr="008757E9">
        <w:rPr>
          <w:rFonts w:ascii="Monotype Corsiva" w:hAnsi="Monotype Corsiva"/>
          <w:b/>
          <w:sz w:val="28"/>
          <w:szCs w:val="28"/>
        </w:rPr>
        <w:t xml:space="preserve"> международному женскому дню</w:t>
      </w:r>
      <w:r w:rsidRPr="008757E9">
        <w:rPr>
          <w:rFonts w:ascii="Monotype Corsiva" w:hAnsi="Monotype Corsiva"/>
          <w:b/>
          <w:sz w:val="28"/>
          <w:szCs w:val="28"/>
        </w:rPr>
        <w:t>.</w:t>
      </w:r>
    </w:p>
    <w:p w:rsidR="0066028E" w:rsidRPr="005109E2" w:rsidRDefault="008757E9" w:rsidP="005109E2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5109E2">
        <w:rPr>
          <w:rFonts w:ascii="Monotype Corsiva" w:hAnsi="Monotype Corsiva"/>
          <w:sz w:val="28"/>
          <w:szCs w:val="28"/>
        </w:rPr>
        <w:t>Главному весеннему празднику 8 Марта уже более ста лет. И в этом, несомненно, есть заслуга тех, кто смог не растерять нежность этого дня в жестокое время - во время войны. Вспоминая свои былые годы и сравнивая их с теперешней жизнью, ветераны подмечают: "Раньше народ был веселее. Умели мы веселиться</w:t>
      </w:r>
      <w:r w:rsidRPr="005109E2">
        <w:rPr>
          <w:rFonts w:ascii="Monotype Corsiva" w:hAnsi="Monotype Corsiva"/>
          <w:sz w:val="28"/>
          <w:szCs w:val="28"/>
        </w:rPr>
        <w:t>»</w:t>
      </w:r>
      <w:r w:rsidRPr="005109E2">
        <w:rPr>
          <w:rFonts w:ascii="Monotype Corsiva" w:hAnsi="Monotype Corsiva"/>
          <w:sz w:val="28"/>
          <w:szCs w:val="28"/>
        </w:rPr>
        <w:t>.</w:t>
      </w:r>
      <w:r w:rsidRPr="005109E2">
        <w:rPr>
          <w:rFonts w:ascii="Monotype Corsiva" w:hAnsi="Monotype Corsiva"/>
          <w:sz w:val="28"/>
          <w:szCs w:val="28"/>
        </w:rPr>
        <w:t xml:space="preserve"> </w:t>
      </w:r>
      <w:r w:rsidRPr="005109E2">
        <w:rPr>
          <w:rFonts w:ascii="Monotype Corsiva" w:hAnsi="Monotype Corsiva"/>
          <w:sz w:val="28"/>
          <w:szCs w:val="28"/>
        </w:rPr>
        <w:t>Сегодня за выбором парфюма можно провести не один час, да и от цветов ломятся прилавки. Но ветераны, улыбаясь, говорят, что они все равно отмечали этот праздник веселее нас, "уж точно душевнее". И именно поэтому, вероятно, смогли сохранить его нежность в тяжелые времена и донести ее до нас.</w:t>
      </w:r>
    </w:p>
    <w:p w:rsidR="008757E9" w:rsidRPr="005109E2" w:rsidRDefault="008757E9" w:rsidP="005109E2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5109E2">
        <w:rPr>
          <w:rFonts w:ascii="Monotype Corsiva" w:hAnsi="Monotype Corsiva"/>
          <w:sz w:val="28"/>
          <w:szCs w:val="28"/>
        </w:rPr>
        <w:t xml:space="preserve">В школьной библиотеке </w:t>
      </w:r>
      <w:r w:rsidR="005109E2">
        <w:rPr>
          <w:rFonts w:ascii="Monotype Corsiva" w:hAnsi="Monotype Corsiva"/>
          <w:sz w:val="28"/>
          <w:szCs w:val="28"/>
        </w:rPr>
        <w:t xml:space="preserve">к международному женскому дню </w:t>
      </w:r>
      <w:r w:rsidRPr="005109E2">
        <w:rPr>
          <w:rFonts w:ascii="Monotype Corsiva" w:hAnsi="Monotype Corsiva"/>
          <w:sz w:val="28"/>
          <w:szCs w:val="28"/>
        </w:rPr>
        <w:t>оформлена выставка «Женщины на войне»</w:t>
      </w:r>
      <w:r w:rsidR="005109E2" w:rsidRPr="005109E2">
        <w:rPr>
          <w:rFonts w:ascii="Monotype Corsiva" w:hAnsi="Monotype Corsiva"/>
          <w:sz w:val="28"/>
          <w:szCs w:val="28"/>
        </w:rPr>
        <w:t xml:space="preserve">. </w:t>
      </w:r>
      <w:r w:rsidRPr="005109E2">
        <w:rPr>
          <w:rFonts w:ascii="Monotype Corsiva" w:hAnsi="Monotype Corsiva"/>
          <w:sz w:val="28"/>
          <w:szCs w:val="28"/>
        </w:rPr>
        <w:t xml:space="preserve"> </w:t>
      </w:r>
      <w:r w:rsidR="005109E2" w:rsidRPr="005109E2">
        <w:rPr>
          <w:rFonts w:ascii="Monotype Corsiva" w:hAnsi="Monotype Corsiva"/>
          <w:sz w:val="28"/>
          <w:szCs w:val="28"/>
        </w:rPr>
        <w:t>Прошло 75 лет с той весны, когда советский народ, все прогрессивное человечество отпраздновали победу над фашизмом. Большим испытанием явилась война для женщин нашей страны, которые не только перенесли горечь утраты родных и близких, претерпели не только величайшие лишения и трудности военного времени, но и прошли сквозь все тяготы и невзгоды фронтовой жизни. А женщины, работавшие в тылу страны, вынесли на своих плечах основную тяжесть труда на производстве и в сельском хозяйстве. Великая и благородная цель: отстоять социалистические завоевания, защитить мирный труд, свободу и независимость Страны Советов - двигала всеми помыслами и свершениями советских женщин, помогла им преодолеть все трудности и невзгоды, навязанные войной.</w:t>
      </w:r>
      <w:r w:rsidR="005109E2" w:rsidRPr="005109E2">
        <w:rPr>
          <w:rFonts w:ascii="Monotype Corsiva" w:hAnsi="Monotype Corsiva"/>
          <w:sz w:val="28"/>
          <w:szCs w:val="28"/>
        </w:rPr>
        <w:t xml:space="preserve"> </w:t>
      </w:r>
      <w:bookmarkStart w:id="0" w:name="_GoBack"/>
      <w:bookmarkEnd w:id="0"/>
    </w:p>
    <w:p w:rsidR="005109E2" w:rsidRPr="005109E2" w:rsidRDefault="005109E2">
      <w:pPr>
        <w:jc w:val="both"/>
        <w:rPr>
          <w:rFonts w:ascii="Monotype Corsiva" w:hAnsi="Monotype Corsiva"/>
          <w:sz w:val="28"/>
          <w:szCs w:val="28"/>
        </w:rPr>
      </w:pPr>
    </w:p>
    <w:sectPr w:rsidR="005109E2" w:rsidRPr="0051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3F"/>
    <w:rsid w:val="005109E2"/>
    <w:rsid w:val="0066028E"/>
    <w:rsid w:val="008757E9"/>
    <w:rsid w:val="00E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5CD9-FB55-4F28-8112-56C83B5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2021-03-05T06:08:00Z</dcterms:created>
  <dcterms:modified xsi:type="dcterms:W3CDTF">2021-03-05T06:24:00Z</dcterms:modified>
</cp:coreProperties>
</file>