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CA" w:rsidRDefault="002F3E1C" w:rsidP="007A2B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Советы</w:t>
      </w:r>
      <w:r w:rsidR="007A2BCA" w:rsidRPr="007A2B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для родителей</w:t>
      </w:r>
      <w:bookmarkStart w:id="0" w:name="_GoBack"/>
      <w:bookmarkEnd w:id="0"/>
    </w:p>
    <w:p w:rsidR="007A2BCA" w:rsidRPr="007A2BCA" w:rsidRDefault="007A2BCA" w:rsidP="007A2B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2B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«В семье растет дочь»</w:t>
      </w:r>
    </w:p>
    <w:p w:rsidR="007A2BCA" w:rsidRPr="007A2BCA" w:rsidRDefault="007A2BCA" w:rsidP="007A2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мамы, в вашей </w:t>
      </w:r>
      <w:r w:rsidRPr="007A2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семье растет дочь</w:t>
      </w: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воспитать девочку, как сделать так, чтобы она выросла настоящей женщиной, способной сохранить тепло домашнего очага, сумела стать хорошей женой, мамой и. Именно в этом – залог счастья дочери. А что может быть более важным для </w:t>
      </w:r>
      <w:r w:rsidRPr="007A2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</w:t>
      </w: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счастье их детей? Поэтому целью </w:t>
      </w:r>
      <w:r w:rsidRPr="007A2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родительских</w:t>
      </w: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 является необходимость деликатно и умно учить девочку быть женщиной в самом широком смысле этого слова. </w:t>
      </w:r>
    </w:p>
    <w:p w:rsidR="007A2BCA" w:rsidRPr="007A2BCA" w:rsidRDefault="007A2BCA" w:rsidP="007A2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же составляющие понятия </w:t>
      </w:r>
      <w:r w:rsidRPr="007A2B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«женственность»</w:t>
      </w: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доброта, нежность, ласковость, заботливость, привлекательная внешность, мягкость, образованность, терпимость, отзывчивость, трудолюбие, скромность, аккуратность, благоразумие, вежливость и др.</w:t>
      </w:r>
    </w:p>
    <w:p w:rsidR="007A2BCA" w:rsidRPr="007A2BCA" w:rsidRDefault="007A2BCA" w:rsidP="007A2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Всему этому и многому другому должны научить дочерей мамы</w:t>
      </w: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беречь свое женское достоинство; быть жизнерадостной; быть осмотрительной; варить и готовить; шить и вязать; видеть прекрасное и создавать его вокруг себя; выглядеть привлекательной; выполнять любую домашнюю работу быстро и с радостью; гигиене; душевной красоте; излучать тепло, свет и доброту; создавать уют; стойко переносить жизненные невзгоды.</w:t>
      </w:r>
    </w:p>
    <w:p w:rsidR="007A2BCA" w:rsidRPr="007A2BCA" w:rsidRDefault="007A2BCA" w:rsidP="007A2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быть мамой дочки – это непросто. Это ответственно и сложно. Но именно мать оказывает огромное влияние на </w:t>
      </w:r>
      <w:r w:rsidRPr="007A2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дочь</w:t>
      </w: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Почему? Ведь воспитывают и отец, и другие родственники, и учителя, и книги, и многое другое. Но ничто не сравнимо с влиянием матери. Ей одинаково дороги и сын, и </w:t>
      </w:r>
      <w:r w:rsidRPr="007A2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дочь</w:t>
      </w: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дочка всегда ближе именно по своей женской сущности. Образ матери часто определяет всю жизнь дочери и служит ей примером, сознательно или подсознательно.</w:t>
      </w:r>
    </w:p>
    <w:p w:rsidR="007A2BCA" w:rsidRPr="007A2BCA" w:rsidRDefault="007A2BCA" w:rsidP="007A2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Маме необходимо войти в мир дочери, понять ее жизнь, думы и чаяния. Не бояться и </w:t>
      </w:r>
      <w:r w:rsidRPr="007A2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дочь ввести в свой мир</w:t>
      </w: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надо чаще и на равных говорить о школьных делах, событиях дня, об увиденном, прочитанном и услышанном, о своей юности, о трудностях на работе, т. е. обо всем, что волнует </w:t>
      </w:r>
      <w:r w:rsidRPr="007A2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дочь и маму</w:t>
      </w: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Помните, что из этих бесед будет взято на вооружение ваше отношение к людям, к жизни. Находите время для такого общения. А общаться можно и в совместной работе, в совместных делах.</w:t>
      </w:r>
    </w:p>
    <w:p w:rsidR="007A2BCA" w:rsidRPr="007A2BCA" w:rsidRDefault="007A2BCA" w:rsidP="007A2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дочери учатся в школе. Сегодняшняя учеба – это нелегкий труд, требующий напряжения всех сил. Матери, понимая это, отстраняют или пытаются отстранить дочерей от многих обязанностей по дому. Девочки привыкают к этому, и часто их не огорчает даже усталость матери, срывы в здоровье. Потом в своей семейной жизни они не любят выполнять домашние обязанности и ищут, на кого бы переложить эти заботы.</w:t>
      </w:r>
    </w:p>
    <w:p w:rsidR="007A2BCA" w:rsidRPr="007A2BCA" w:rsidRDefault="007A2BCA" w:rsidP="007A2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выход тут только один</w:t>
      </w: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надо почаще давать девочкам ощутить удовлетворение от не всегда романтической домашней работы. Сделать так, чтобы заботы о доме не лежали на одной матери. Пусть дочка учится у матери быть хозяйкой, эта школа будет полезной для будущей жизни. Чтобы привить девочке любовь к домашнему труду, вкус к работе, дочке надо просто работать вместе с мамой. Лучше всего воспитывает та работа, которую мы сами любим, делаем с радостью на радость другим. Это чрезвычайно важно, так как радостные переживания </w:t>
      </w:r>
      <w:r w:rsidRPr="007A2B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«заражают»</w:t>
      </w: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 Не заставляйте </w:t>
      </w:r>
      <w:r w:rsidRPr="007A2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дочь работать</w:t>
      </w: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включайте ее в нужные дела – в совместную уборку квартиры, приготовление обеда, ремонт, посадку </w:t>
      </w:r>
      <w:r w:rsidRPr="007A2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растений и уход за ними</w:t>
      </w: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Любые прозаические дела создают жизнерадостную атмосферу, если мать и </w:t>
      </w:r>
      <w:r w:rsidRPr="007A2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дочь</w:t>
      </w: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делают дружно и с настроением. Общая </w:t>
      </w: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усталость, общий отдых, беседы за делом создают ту атмосферу взаимопонимания, которая так необходима и маме, и дочке.</w:t>
      </w:r>
    </w:p>
    <w:p w:rsidR="007A2BCA" w:rsidRPr="007A2BCA" w:rsidRDefault="007A2BCA" w:rsidP="007A2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успешно воспитывать девочек хозяйками дома,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B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можно рекомендовать следующие правила</w:t>
      </w: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2BCA" w:rsidRPr="007A2BCA" w:rsidRDefault="007A2BCA" w:rsidP="007A2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Восемь</w:t>
      </w: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правил о том, как дочери стать хорошей хозяйкой</w:t>
      </w:r>
    </w:p>
    <w:p w:rsidR="007A2BCA" w:rsidRPr="007A2BCA" w:rsidRDefault="007A2BCA" w:rsidP="007A2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 правило</w:t>
      </w: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Начинать с прекрасного! Например, с цветов в доме. Пусть это будет заботой дочери с детства. Пусть учится украшать дом букетами живых цветов, составлять композиции из сухих цветов, выращивать комнатные цветы и ухаживать за ними. А потом – цветы на балконе и на клумбе. Пусть учится украшать жизнь цветами везде, где бы она ни жила.</w:t>
      </w:r>
    </w:p>
    <w:p w:rsidR="007A2BCA" w:rsidRPr="007A2BCA" w:rsidRDefault="007A2BCA" w:rsidP="007A2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правило.</w:t>
      </w: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рукоделию! Каждая мама передает своей дочери все </w:t>
      </w:r>
      <w:proofErr w:type="spellStart"/>
      <w:proofErr w:type="gramStart"/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то,</w:t>
      </w:r>
      <w:r w:rsidRPr="007A2B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</w:t>
      </w:r>
      <w:proofErr w:type="spellEnd"/>
      <w:proofErr w:type="gramEnd"/>
      <w:r w:rsidRPr="007A2B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умеет сама</w:t>
      </w: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>: шить, вязать, вышивать. Умелые руки обязательно пригодятся дочке в будущем.</w:t>
      </w:r>
    </w:p>
    <w:p w:rsidR="007A2BCA" w:rsidRPr="007A2BCA" w:rsidRDefault="007A2BCA" w:rsidP="007A2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правило.</w:t>
      </w: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уют в доме! Чистота, порядок, красивый интерьер, поделки, выполненные своими руками, – все это останется рядом с вашей дочерью, если это есть в вашей </w:t>
      </w:r>
      <w:r w:rsidRPr="007A2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семье</w:t>
      </w: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BCA" w:rsidRPr="007A2BCA" w:rsidRDefault="007A2BCA" w:rsidP="007A2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 правило.</w:t>
      </w: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кулинарному искусству! Готовить различные блюда, печь пироги, украшать стол, заботиться об эстетике на кухне, накрывать стол для гостей.</w:t>
      </w:r>
    </w:p>
    <w:p w:rsidR="007A2BCA" w:rsidRPr="007A2BCA" w:rsidRDefault="007A2BCA" w:rsidP="007A2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 правило.</w:t>
      </w: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Начинать с малого и постепенно! Нельзя сразу добиться результатов, не проявляя терпения, мудрости и настойчивости. Только под вашим мудрым руководством, с вашей помощью дочка будет учиться вести, домашнее хозяйство.</w:t>
      </w:r>
    </w:p>
    <w:p w:rsidR="007A2BCA" w:rsidRPr="007A2BCA" w:rsidRDefault="007A2BCA" w:rsidP="007A2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 правило.</w:t>
      </w: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Поддерживать интерес! Пусть сама придумает новое блюдо, пусть по-своему заварит чай, пусть найдет интересный рецепт в кулинарной книге. Подарите ей красивую тетрадь для записи кулинарных рецептов, помогите начать накапливать информацию, нужную домашней хозяйке. Купите интересные книги и журналы по ведению домашнего хозяйства.</w:t>
      </w:r>
    </w:p>
    <w:p w:rsidR="007A2BCA" w:rsidRPr="007A2BCA" w:rsidRDefault="007A2BCA" w:rsidP="007A2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 правило.</w:t>
      </w: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опускать руки! Если что-то не получилось у дочки – не ругайте и не отчитывайте ее. Помогите ей. Сделайте вместе с нею, ободряя и поддерживая.</w:t>
      </w:r>
    </w:p>
    <w:p w:rsidR="007A2BCA" w:rsidRPr="007A2BCA" w:rsidRDefault="007A2BCA" w:rsidP="007A2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 правило.</w:t>
      </w: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Хвалить почаще! Замечайте каждый успех дочери. Радуйтесь вместе с нею. Говорите о том, как значима для вас ее помощь. Рисуйте положительные перспективы жизни.</w:t>
      </w:r>
    </w:p>
    <w:p w:rsidR="007A2BCA" w:rsidRPr="007A2BCA" w:rsidRDefault="007A2BCA" w:rsidP="007A2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Особый интерес в настоящее время девочки проявляют</w:t>
      </w: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 своему внешнему виду. Проблема внешней привлекательности приобретает для них огромное значение. Это проявление их половой принадлежности. Поэтому мамам очень важно в такой период воспитать у дочек стремление к аккуратности в одежде, к гигиене, хороший вкус, чувство меры. Надо помочь им осознать сущность внешней и внутренней красоты, возбудить стремление быть привлекательной не только внешне, но и через умение общаться с людьми, доброжелательность, чуткость, отзывчивость. Именно в этом – истоки женственности. И это воспитывается, прежде всего, в </w:t>
      </w:r>
      <w:r w:rsidRPr="007A2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семье</w:t>
      </w: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отношение к другим ее членам. Надо, чтобы девочка проявляла терпимость и деликатность ко всем членам </w:t>
      </w:r>
      <w:r w:rsidRPr="007A2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семьи</w:t>
      </w: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училась понимать их душевное состояние, настроение. Надо развивать способность к сопереживанию! Учите дочек говорить добрые слова в адрес членов </w:t>
      </w:r>
      <w:r w:rsidRPr="007A2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семьи</w:t>
      </w: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бабушки, </w:t>
      </w: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дедушки, папы, а также подруг. Нам так не хватает этих слов в нашей жизни. А сами вы часто говорите такие слова своим дочкам? Ваша похвала так значима для них. Потренируйтесь! Это будет вашим домашним заданием.</w:t>
      </w:r>
    </w:p>
    <w:p w:rsidR="007A2BCA" w:rsidRPr="007A2BCA" w:rsidRDefault="007A2BCA" w:rsidP="007A2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общении с девочкой должен преобладать спокойный, доброжелательный анализ ситуации или поведения. Следует избегать поучений, </w:t>
      </w:r>
      <w:proofErr w:type="spellStart"/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отчитываний</w:t>
      </w:r>
      <w:proofErr w:type="spellEnd"/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нравоучений. К сожалению, в повседневном общении </w:t>
      </w:r>
      <w:r w:rsidRPr="007A2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</w:t>
      </w: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нередко выступают в роли сурового судьи и гораздо реже выражают готовность поддержать добрым словом или жестом, внимательным выслушиванием, стремлением вникнуть и понять.</w:t>
      </w:r>
    </w:p>
    <w:p w:rsidR="007A2BCA" w:rsidRDefault="007A2BCA" w:rsidP="007A2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мамы, наше счастье заключается в счастье наших детей. И от того, каких мы </w:t>
      </w:r>
      <w:r w:rsidRPr="007A2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растим дочерей</w:t>
      </w: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зависит наше настоящее и наше будущее Наши дочери воспитываются каждой сказанной фразой, каждым сделанным делом. Ежедневно каждая мать своим примером, своим отношением к людям, к труду, к дому воспитывает свою </w:t>
      </w:r>
      <w:r w:rsidRPr="007A2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дочь</w:t>
      </w: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Терпения вам и мудрости! Постарайтесь мобилизовать все свои способности, чтобы достичь главного – взаимопонимания с дочерью.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B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Помните мудрую русскую пословицу</w:t>
      </w: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A2B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«Нет такого дружка, как родная матушка»</w:t>
      </w: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2BCA" w:rsidRPr="007A2BCA" w:rsidRDefault="007A2BCA" w:rsidP="007A2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в трудные минуты вам помогут памятки </w:t>
      </w:r>
      <w:r w:rsidRPr="007A2B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«Советы мамам»</w:t>
      </w: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BCA" w:rsidRPr="007A2BCA" w:rsidRDefault="007A2BCA" w:rsidP="007A2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мамам</w:t>
      </w:r>
    </w:p>
    <w:p w:rsidR="007A2BCA" w:rsidRPr="002F3E1C" w:rsidRDefault="007A2BCA" w:rsidP="002F3E1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Обращайтесь с девочками без нравоучений, без упреков.</w:t>
      </w:r>
    </w:p>
    <w:p w:rsidR="007A2BCA" w:rsidRPr="002F3E1C" w:rsidRDefault="007A2BCA" w:rsidP="002F3E1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говорите, особенно в присутствии дочери, соседям, друзьям, гостям, приятелям, как хороша ваша </w:t>
      </w:r>
      <w:r w:rsidRPr="002F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дочь</w:t>
      </w:r>
      <w:r w:rsidRPr="002F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перечисляйте ее достоинств. И, наоборот, </w:t>
      </w:r>
      <w:r w:rsidRPr="002F3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 выплескивайте»</w:t>
      </w:r>
      <w:r w:rsidRPr="002F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молву о недостатках вашей дочери, не судите с соседкой о ее </w:t>
      </w:r>
      <w:r w:rsidRPr="002F3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«поведении»</w:t>
      </w:r>
      <w:r w:rsidRPr="002F3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BCA" w:rsidRPr="002F3E1C" w:rsidRDefault="007A2BCA" w:rsidP="002F3E1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Приучение – это многократное повторение. При этом, повторяя, напоминая, чаще подбадривайте, а не упрекайте.</w:t>
      </w:r>
    </w:p>
    <w:p w:rsidR="007A2BCA" w:rsidRPr="002F3E1C" w:rsidRDefault="007A2BCA" w:rsidP="002F3E1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Умейте помолчать. Иногда молчание – поистине золото, особенно когда речь идет о воспитании девичьей стыдливости, целомудрия, чистоты. Здесь не должно быть места ни грубоватым шуткам, ни насмешкам.</w:t>
      </w:r>
    </w:p>
    <w:p w:rsidR="007A2BCA" w:rsidRPr="002F3E1C" w:rsidRDefault="007A2BCA" w:rsidP="002F3E1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кричите! Крик не только показатель вашего бессилия, слабости, но и демонстрация несдержанности, запальчивости. Еще хуже </w:t>
      </w:r>
      <w:r w:rsidRPr="002F3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«пилить изо дня в день»</w:t>
      </w:r>
      <w:r w:rsidRPr="002F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F3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«распекать»</w:t>
      </w:r>
      <w:r w:rsidRPr="002F3E1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это создает такую атмосферу, которая может перейти в отчужденность.</w:t>
      </w:r>
    </w:p>
    <w:p w:rsidR="007A2BCA" w:rsidRPr="002F3E1C" w:rsidRDefault="007A2BCA" w:rsidP="002F3E1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отвечайте грубостью на грубость, а покажите превосходство вежливости в общении.</w:t>
      </w:r>
    </w:p>
    <w:p w:rsidR="007A2BCA" w:rsidRPr="002F3E1C" w:rsidRDefault="007A2BCA" w:rsidP="002F3E1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1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Считайтесь с мнением дочери, советуйтесь с нею. Не бойтесь,</w:t>
      </w:r>
      <w:r w:rsidR="002F3E1C" w:rsidRPr="002F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когда надо сказать</w:t>
      </w:r>
      <w:r w:rsidRPr="002F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F3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«Извини!»</w:t>
      </w:r>
      <w:r w:rsidRPr="002F3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BCA" w:rsidRPr="002F3E1C" w:rsidRDefault="007A2BCA" w:rsidP="002F3E1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взрослеющей дочерью говорите, как со взрослой женщиной.</w:t>
      </w:r>
    </w:p>
    <w:p w:rsidR="007A2BCA" w:rsidRPr="007A2BCA" w:rsidRDefault="007A2BCA" w:rsidP="007A2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Файзуллина</w:t>
      </w:r>
      <w:proofErr w:type="spellEnd"/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Г., отдел по научно-методической работе</w:t>
      </w:r>
    </w:p>
    <w:p w:rsidR="007A2BCA" w:rsidRPr="007A2BCA" w:rsidRDefault="007A2BCA" w:rsidP="007A2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МАУДО Дворец творчества</w:t>
      </w:r>
    </w:p>
    <w:p w:rsidR="003376BD" w:rsidRDefault="002F3E1C">
      <w:r w:rsidRPr="002F3E1C">
        <w:t>https://www.maam.ru/detskijsad/konsultacija-dlja-roditelei-v-seme-rastet-doch.html</w:t>
      </w:r>
    </w:p>
    <w:sectPr w:rsidR="0033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44A6"/>
    <w:multiLevelType w:val="hybridMultilevel"/>
    <w:tmpl w:val="89CCD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3A"/>
    <w:rsid w:val="0029323A"/>
    <w:rsid w:val="002F3E1C"/>
    <w:rsid w:val="003376BD"/>
    <w:rsid w:val="007A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D8E63-4F03-4524-9FC3-45934286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E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2021-03-22T06:31:00Z</cp:lastPrinted>
  <dcterms:created xsi:type="dcterms:W3CDTF">2021-03-22T06:18:00Z</dcterms:created>
  <dcterms:modified xsi:type="dcterms:W3CDTF">2021-03-22T06:32:00Z</dcterms:modified>
</cp:coreProperties>
</file>