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2B" w:rsidRPr="00C04E25" w:rsidRDefault="00C04E25" w:rsidP="009D472B">
      <w:pPr>
        <w:jc w:val="center"/>
        <w:rPr>
          <w:b/>
        </w:rPr>
      </w:pPr>
      <w:r>
        <w:rPr>
          <w:b/>
        </w:rPr>
        <w:t>Урок Мужества «В</w:t>
      </w:r>
      <w:r w:rsidR="009D472B" w:rsidRPr="00C04E25">
        <w:rPr>
          <w:b/>
        </w:rPr>
        <w:t>клад Пермского края в Победу</w:t>
      </w:r>
      <w:r>
        <w:rPr>
          <w:b/>
        </w:rPr>
        <w:t>»</w:t>
      </w:r>
      <w:bookmarkStart w:id="0" w:name="_GoBack"/>
      <w:bookmarkEnd w:id="0"/>
    </w:p>
    <w:p w:rsidR="00C80994" w:rsidRPr="00C80994" w:rsidRDefault="00C80994" w:rsidP="00C80994">
      <w:pPr>
        <w:spacing w:after="0" w:line="240" w:lineRule="auto"/>
        <w:jc w:val="right"/>
      </w:pPr>
      <w:r w:rsidRPr="00C80994">
        <w:rPr>
          <w:i/>
          <w:iCs/>
        </w:rPr>
        <w:t>Мы из тех, кто не видел войны,</w:t>
      </w:r>
    </w:p>
    <w:p w:rsidR="00C80994" w:rsidRPr="00C80994" w:rsidRDefault="00C80994" w:rsidP="00C80994">
      <w:pPr>
        <w:spacing w:after="0" w:line="240" w:lineRule="auto"/>
        <w:jc w:val="right"/>
      </w:pPr>
      <w:r w:rsidRPr="00C80994">
        <w:rPr>
          <w:i/>
          <w:iCs/>
        </w:rPr>
        <w:t>Но, она и нас опалила...</w:t>
      </w:r>
    </w:p>
    <w:p w:rsidR="00C80994" w:rsidRPr="00C80994" w:rsidRDefault="00C80994" w:rsidP="00C80994">
      <w:pPr>
        <w:spacing w:after="0" w:line="240" w:lineRule="auto"/>
        <w:jc w:val="right"/>
      </w:pPr>
      <w:r w:rsidRPr="00C80994">
        <w:rPr>
          <w:i/>
          <w:iCs/>
        </w:rPr>
        <w:t>И опять посреди тишины</w:t>
      </w:r>
    </w:p>
    <w:p w:rsidR="00C80994" w:rsidRPr="00C80994" w:rsidRDefault="00C80994" w:rsidP="00C80994">
      <w:pPr>
        <w:spacing w:after="0" w:line="240" w:lineRule="auto"/>
        <w:jc w:val="right"/>
      </w:pPr>
      <w:r w:rsidRPr="00C80994">
        <w:rPr>
          <w:i/>
          <w:iCs/>
        </w:rPr>
        <w:t>Мы стоим у солдатской могилы.</w:t>
      </w:r>
    </w:p>
    <w:p w:rsidR="00C80994" w:rsidRPr="00C80994" w:rsidRDefault="00C80994" w:rsidP="00C80994">
      <w:pPr>
        <w:spacing w:after="0" w:line="240" w:lineRule="auto"/>
        <w:jc w:val="right"/>
      </w:pPr>
      <w:r w:rsidRPr="00C80994">
        <w:rPr>
          <w:i/>
          <w:iCs/>
        </w:rPr>
        <w:t>Имена... Имена... Имена...</w:t>
      </w:r>
    </w:p>
    <w:p w:rsidR="00C80994" w:rsidRPr="00C80994" w:rsidRDefault="00C80994" w:rsidP="00C80994">
      <w:pPr>
        <w:spacing w:after="0" w:line="240" w:lineRule="auto"/>
        <w:jc w:val="right"/>
      </w:pPr>
      <w:r w:rsidRPr="00C80994">
        <w:rPr>
          <w:i/>
          <w:iCs/>
        </w:rPr>
        <w:t>Всех, ушедших в священное пламя.</w:t>
      </w:r>
    </w:p>
    <w:p w:rsidR="00C80994" w:rsidRPr="00C80994" w:rsidRDefault="00C80994" w:rsidP="00C80994">
      <w:pPr>
        <w:spacing w:after="0" w:line="240" w:lineRule="auto"/>
        <w:jc w:val="right"/>
      </w:pPr>
      <w:r w:rsidRPr="00C80994">
        <w:rPr>
          <w:i/>
          <w:iCs/>
        </w:rPr>
        <w:t>Но еще настигает война</w:t>
      </w:r>
    </w:p>
    <w:p w:rsidR="00C80994" w:rsidRPr="00C80994" w:rsidRDefault="00C80994" w:rsidP="00C80994">
      <w:pPr>
        <w:spacing w:after="0" w:line="240" w:lineRule="auto"/>
        <w:jc w:val="right"/>
      </w:pPr>
      <w:r w:rsidRPr="00C80994">
        <w:rPr>
          <w:i/>
          <w:iCs/>
        </w:rPr>
        <w:t>Ветеранов, оставшихся с нами.</w:t>
      </w:r>
    </w:p>
    <w:p w:rsidR="00C80994" w:rsidRPr="00C80994" w:rsidRDefault="00C80994" w:rsidP="00C80994">
      <w:pPr>
        <w:spacing w:after="0" w:line="240" w:lineRule="auto"/>
        <w:jc w:val="right"/>
      </w:pPr>
      <w:r w:rsidRPr="00C80994">
        <w:rPr>
          <w:i/>
          <w:iCs/>
        </w:rPr>
        <w:t>Посмотрите на Вечный огонь-</w:t>
      </w:r>
    </w:p>
    <w:p w:rsidR="00C80994" w:rsidRPr="00C80994" w:rsidRDefault="00C80994" w:rsidP="00C80994">
      <w:pPr>
        <w:spacing w:after="0" w:line="240" w:lineRule="auto"/>
        <w:jc w:val="right"/>
      </w:pPr>
      <w:r w:rsidRPr="00C80994">
        <w:rPr>
          <w:i/>
          <w:iCs/>
        </w:rPr>
        <w:t>Он в сердцах беспокойных и юных.</w:t>
      </w:r>
    </w:p>
    <w:p w:rsidR="00C80994" w:rsidRPr="00C80994" w:rsidRDefault="00C80994" w:rsidP="00C80994">
      <w:pPr>
        <w:spacing w:after="0" w:line="240" w:lineRule="auto"/>
        <w:jc w:val="right"/>
      </w:pPr>
      <w:r w:rsidRPr="00C80994">
        <w:rPr>
          <w:i/>
          <w:iCs/>
        </w:rPr>
        <w:t>Вечный подвиг, вечная боль.</w:t>
      </w:r>
    </w:p>
    <w:p w:rsidR="00C80994" w:rsidRPr="00C80994" w:rsidRDefault="00C80994" w:rsidP="00C80994">
      <w:pPr>
        <w:spacing w:after="0" w:line="240" w:lineRule="auto"/>
        <w:jc w:val="right"/>
      </w:pPr>
      <w:r w:rsidRPr="00C80994">
        <w:rPr>
          <w:i/>
          <w:iCs/>
        </w:rPr>
        <w:t>И звенят опаленные струны...</w:t>
      </w:r>
    </w:p>
    <w:p w:rsidR="00C80994" w:rsidRDefault="00C80994" w:rsidP="00C80994">
      <w:pPr>
        <w:jc w:val="right"/>
      </w:pPr>
    </w:p>
    <w:p w:rsidR="00C04E25" w:rsidRPr="00C04E25" w:rsidRDefault="00C04E25" w:rsidP="00C04E25">
      <w:pPr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472B" w:rsidRPr="00C04E25">
        <w:rPr>
          <w:rFonts w:ascii="Times New Roman" w:hAnsi="Times New Roman" w:cs="Times New Roman"/>
          <w:sz w:val="24"/>
          <w:szCs w:val="24"/>
        </w:rPr>
        <w:t>22 ноября 2020 года школьн</w:t>
      </w:r>
      <w:r w:rsidR="00C80994" w:rsidRPr="00C04E25">
        <w:rPr>
          <w:rFonts w:ascii="Times New Roman" w:hAnsi="Times New Roman" w:cs="Times New Roman"/>
          <w:sz w:val="24"/>
          <w:szCs w:val="24"/>
        </w:rPr>
        <w:t xml:space="preserve">ый библиотекарь провела Урок мужества в 11 классе. Урок начался с беседы "Пермь для фронта», затем ребятам был показан фильм "Память сильнее времени". </w:t>
      </w:r>
      <w:r w:rsidRPr="00C04E25">
        <w:rPr>
          <w:rFonts w:ascii="Times New Roman" w:hAnsi="Times New Roman" w:cs="Times New Roman"/>
          <w:sz w:val="24"/>
          <w:szCs w:val="24"/>
        </w:rPr>
        <w:t>Тысячи сыновей и дочерей Пермского края ушли на фронт, ценой собственной жизни отвоевывая свободу своей Родины.</w:t>
      </w:r>
      <w:r>
        <w:rPr>
          <w:rFonts w:ascii="Times New Roman" w:hAnsi="Times New Roman" w:cs="Times New Roman"/>
          <w:sz w:val="24"/>
          <w:szCs w:val="24"/>
        </w:rPr>
        <w:t xml:space="preserve"> Их именами названы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улицы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городе Пермь</w:t>
      </w:r>
      <w:r w:rsidRPr="00C04E25">
        <w:rPr>
          <w:rFonts w:ascii="Times New Roman" w:hAnsi="Times New Roman" w:cs="Times New Roman"/>
          <w:sz w:val="24"/>
          <w:szCs w:val="24"/>
        </w:rPr>
        <w:t xml:space="preserve"> Гашкова, </w:t>
      </w:r>
      <w:proofErr w:type="spellStart"/>
      <w:r w:rsidRPr="00C04E25">
        <w:rPr>
          <w:rFonts w:ascii="Times New Roman" w:hAnsi="Times New Roman" w:cs="Times New Roman"/>
          <w:sz w:val="24"/>
          <w:szCs w:val="24"/>
        </w:rPr>
        <w:t>Куфонина</w:t>
      </w:r>
      <w:proofErr w:type="spellEnd"/>
      <w:r w:rsidRPr="00C04E25">
        <w:rPr>
          <w:rFonts w:ascii="Times New Roman" w:hAnsi="Times New Roman" w:cs="Times New Roman"/>
          <w:sz w:val="24"/>
          <w:szCs w:val="24"/>
        </w:rPr>
        <w:t xml:space="preserve">, Полины Осипенко, </w:t>
      </w:r>
      <w:proofErr w:type="spellStart"/>
      <w:r w:rsidRPr="00C04E25">
        <w:rPr>
          <w:rFonts w:ascii="Times New Roman" w:hAnsi="Times New Roman" w:cs="Times New Roman"/>
          <w:sz w:val="24"/>
          <w:szCs w:val="24"/>
        </w:rPr>
        <w:t>Барамзиной</w:t>
      </w:r>
      <w:proofErr w:type="spellEnd"/>
      <w:r w:rsidRPr="00C04E25">
        <w:rPr>
          <w:rFonts w:ascii="Times New Roman" w:hAnsi="Times New Roman" w:cs="Times New Roman"/>
          <w:sz w:val="24"/>
          <w:szCs w:val="24"/>
        </w:rPr>
        <w:t xml:space="preserve"> и многие, многие другие. Памятник Уральскому танковому корпусу и Скорбящей тоже о них.</w:t>
      </w:r>
      <w:r w:rsidRPr="00C04E25">
        <w:rPr>
          <w:rFonts w:ascii="Times New Roman" w:hAnsi="Times New Roman" w:cs="Times New Roman"/>
          <w:sz w:val="24"/>
          <w:szCs w:val="24"/>
        </w:rPr>
        <w:t xml:space="preserve"> </w:t>
      </w:r>
      <w:r w:rsidRPr="00C04E25">
        <w:rPr>
          <w:rFonts w:ascii="Times New Roman" w:hAnsi="Times New Roman" w:cs="Times New Roman"/>
          <w:sz w:val="24"/>
          <w:szCs w:val="24"/>
        </w:rPr>
        <w:t>К станкам встали женщины и дети. Ребятишкам, чтобы они доставали до станка, ставили под ноги ящики из под снарядов. И те и другие зачастую ночевали на заводе.</w:t>
      </w:r>
      <w:r w:rsidRPr="00C04E25">
        <w:rPr>
          <w:rFonts w:ascii="Times New Roman" w:hAnsi="Times New Roman" w:cs="Times New Roman"/>
          <w:sz w:val="24"/>
          <w:szCs w:val="24"/>
        </w:rPr>
        <w:t xml:space="preserve"> </w:t>
      </w:r>
      <w:r w:rsidRPr="00C04E25">
        <w:rPr>
          <w:rFonts w:ascii="Times New Roman" w:hAnsi="Times New Roman" w:cs="Times New Roman"/>
          <w:sz w:val="24"/>
          <w:szCs w:val="24"/>
        </w:rPr>
        <w:t>Женщины, старики, дети самоотверженно переносили все невзгоды. Тыл - терпел, любил, верил и ждал!</w:t>
      </w:r>
      <w:r w:rsidRPr="00C04E25">
        <w:rPr>
          <w:rFonts w:ascii="Times New Roman" w:hAnsi="Times New Roman" w:cs="Times New Roman"/>
          <w:sz w:val="24"/>
          <w:szCs w:val="24"/>
        </w:rPr>
        <w:t xml:space="preserve"> </w:t>
      </w:r>
      <w:r w:rsidRPr="00C04E25">
        <w:rPr>
          <w:rFonts w:ascii="Times New Roman" w:hAnsi="Times New Roman" w:cs="Times New Roman"/>
          <w:sz w:val="24"/>
          <w:szCs w:val="24"/>
        </w:rPr>
        <w:t>Принимал Пермский край на своей земле эвакуированные предприятия, а так же раненых и детей.</w:t>
      </w:r>
      <w:r w:rsidRPr="00C04E25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C04E25">
        <w:rPr>
          <w:rStyle w:val="extended-textfull"/>
          <w:rFonts w:ascii="Times New Roman" w:hAnsi="Times New Roman" w:cs="Times New Roman"/>
          <w:sz w:val="24"/>
          <w:szCs w:val="24"/>
        </w:rPr>
        <w:t>Вклад в Победу внес каждый регион, каждый город, каждая семья.</w:t>
      </w:r>
    </w:p>
    <w:p w:rsidR="0021369B" w:rsidRPr="00C04E25" w:rsidRDefault="00C80994" w:rsidP="00C04E25">
      <w:pPr>
        <w:jc w:val="both"/>
        <w:rPr>
          <w:rFonts w:ascii="Times New Roman" w:hAnsi="Times New Roman" w:cs="Times New Roman"/>
          <w:sz w:val="24"/>
          <w:szCs w:val="24"/>
        </w:rPr>
      </w:pPr>
      <w:r w:rsidRPr="00C04E25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C04E25">
        <w:rPr>
          <w:rFonts w:ascii="Times New Roman" w:hAnsi="Times New Roman" w:cs="Times New Roman"/>
          <w:sz w:val="24"/>
          <w:szCs w:val="24"/>
        </w:rPr>
        <w:t>Дополнительно для обучающихся был оформлен</w:t>
      </w:r>
      <w:r w:rsidR="009D472B" w:rsidRPr="00C04E25">
        <w:rPr>
          <w:rFonts w:ascii="Times New Roman" w:hAnsi="Times New Roman" w:cs="Times New Roman"/>
          <w:sz w:val="24"/>
          <w:szCs w:val="24"/>
        </w:rPr>
        <w:t xml:space="preserve"> стенд "Вклад Пермского </w:t>
      </w:r>
      <w:r w:rsidRPr="00C04E25">
        <w:rPr>
          <w:rFonts w:ascii="Times New Roman" w:hAnsi="Times New Roman" w:cs="Times New Roman"/>
          <w:sz w:val="24"/>
          <w:szCs w:val="24"/>
        </w:rPr>
        <w:t>края в Победу".</w:t>
      </w:r>
    </w:p>
    <w:p w:rsidR="00C80994" w:rsidRDefault="00C80994">
      <w:r>
        <w:rPr>
          <w:noProof/>
          <w:lang w:eastAsia="ru-RU"/>
        </w:rPr>
        <w:drawing>
          <wp:inline distT="0" distB="0" distL="0" distR="0" wp14:anchorId="3F826F11" wp14:editId="6A52B229">
            <wp:extent cx="2788920" cy="2091690"/>
            <wp:effectExtent l="0" t="0" r="0" b="3810"/>
            <wp:docPr id="1" name="Рисунок 1" descr="https://sun9-34.userapi.com/impg/j_V2bQAvQBzF0eaoJjCpIS10qcNJ9wVyJD3CRw/pimUB016iRw.jpg?size=1600x1200&amp;quality=96&amp;proxy=1&amp;sign=255ee49814243f45aefb6b3e447ab2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g/j_V2bQAvQBzF0eaoJjCpIS10qcNJ9wVyJD3CRw/pimUB016iRw.jpg?size=1600x1200&amp;quality=96&amp;proxy=1&amp;sign=255ee49814243f45aefb6b3e447ab20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220" cy="20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461F56" wp14:editId="6F2D1E0D">
            <wp:extent cx="2796540" cy="2097405"/>
            <wp:effectExtent l="0" t="0" r="3810" b="0"/>
            <wp:docPr id="2" name="Рисунок 2" descr="https://sun9-56.userapi.com/impg/B7mLP-iGZ0zLc9prg0DwXvnVYcoE7XabPH4TfQ/380mRR78-Fc.jpg?size=1600x1200&amp;quality=96&amp;proxy=1&amp;sign=0f7f44488aecb999b3342549474476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6.userapi.com/impg/B7mLP-iGZ0zLc9prg0DwXvnVYcoE7XabPH4TfQ/380mRR78-Fc.jpg?size=1600x1200&amp;quality=96&amp;proxy=1&amp;sign=0f7f44488aecb999b3342549474476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41" cy="209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94" w:rsidRDefault="00C80994"/>
    <w:p w:rsidR="009D472B" w:rsidRDefault="009D472B"/>
    <w:sectPr w:rsidR="009D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C7"/>
    <w:rsid w:val="003C2B1B"/>
    <w:rsid w:val="009D472B"/>
    <w:rsid w:val="00A606CB"/>
    <w:rsid w:val="00C04E25"/>
    <w:rsid w:val="00C80994"/>
    <w:rsid w:val="00DD23C7"/>
    <w:rsid w:val="00F0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0F29D-DA56-4FAE-9065-13D788A9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C8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2020-12-08T09:34:00Z</dcterms:created>
  <dcterms:modified xsi:type="dcterms:W3CDTF">2020-12-08T14:03:00Z</dcterms:modified>
</cp:coreProperties>
</file>