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D3" w:rsidRDefault="00504203" w:rsidP="00DC5CBE">
      <w:pPr>
        <w:spacing w:after="0"/>
      </w:pPr>
      <w:r>
        <w:t>Добрый день. Я хотела бы представить опыт своей работы по профориентации, который я применяю на уроках технологии в 8 классе.</w:t>
      </w:r>
    </w:p>
    <w:p w:rsidR="00DC5CBE" w:rsidRDefault="00DC5CBE" w:rsidP="00DC5CBE">
      <w:pPr>
        <w:spacing w:after="0"/>
      </w:pPr>
    </w:p>
    <w:p w:rsidR="00504203" w:rsidRDefault="00504203" w:rsidP="00DC5CBE">
      <w:pPr>
        <w:spacing w:after="0"/>
      </w:pPr>
      <w:r>
        <w:t xml:space="preserve">Рабочая программа по технологии содержит блок «Профориентация». </w:t>
      </w:r>
      <w:proofErr w:type="gramStart"/>
      <w:r>
        <w:t xml:space="preserve">Во время </w:t>
      </w:r>
      <w:proofErr w:type="gramEnd"/>
      <w:r>
        <w:t>этих уроков мы с ребятами изучаем основы профессионального самоопределения и разбираемся в основных понятиях.</w:t>
      </w:r>
    </w:p>
    <w:p w:rsidR="00DC5CBE" w:rsidRDefault="00DC5CBE" w:rsidP="00DC5CBE">
      <w:pPr>
        <w:spacing w:after="0"/>
      </w:pPr>
    </w:p>
    <w:p w:rsidR="00504203" w:rsidRDefault="00504203" w:rsidP="00DC5CBE">
      <w:pPr>
        <w:spacing w:after="0"/>
      </w:pPr>
      <w:r>
        <w:t>Мы знакомимся с классификациями профессий, и более подробно останавливаемся на классификации, разработанной Евгением Александровичем Климовым.</w:t>
      </w:r>
    </w:p>
    <w:p w:rsidR="00DC5CBE" w:rsidRDefault="00DC5CBE" w:rsidP="00DC5CBE">
      <w:pPr>
        <w:spacing w:after="0"/>
      </w:pPr>
    </w:p>
    <w:p w:rsidR="00504203" w:rsidRDefault="00504203" w:rsidP="00DC5CBE">
      <w:pPr>
        <w:spacing w:after="0"/>
      </w:pPr>
      <w:r>
        <w:t>Каждый вид труда, по его мнению, имеет следующие компоненты: предмет труда, цель труда, орудия труда и условия труда. Мы с ребятами выстраиваем пирамиду профессий, постепенно заполняя все уровни этой пирамиды.</w:t>
      </w:r>
    </w:p>
    <w:p w:rsidR="00DC5CBE" w:rsidRDefault="00DC5CBE" w:rsidP="00DC5CBE">
      <w:pPr>
        <w:spacing w:after="0"/>
      </w:pPr>
    </w:p>
    <w:p w:rsidR="00504203" w:rsidRDefault="00504203" w:rsidP="00DC5CBE">
      <w:pPr>
        <w:spacing w:after="0"/>
      </w:pPr>
      <w:r>
        <w:t>Когда мы разбираем типы профессий, то выясняем, что по предмету труда все профессии можно разделить на пять групп:</w:t>
      </w:r>
    </w:p>
    <w:p w:rsidR="00504203" w:rsidRDefault="00504203" w:rsidP="00DC5CBE">
      <w:pPr>
        <w:spacing w:after="0"/>
      </w:pPr>
      <w:r>
        <w:t>- человек-техника</w:t>
      </w:r>
    </w:p>
    <w:p w:rsidR="00504203" w:rsidRDefault="00504203" w:rsidP="00DC5CBE">
      <w:pPr>
        <w:spacing w:after="0"/>
      </w:pPr>
      <w:r>
        <w:t>- человек-природа</w:t>
      </w:r>
    </w:p>
    <w:p w:rsidR="00504203" w:rsidRDefault="00504203" w:rsidP="00DC5CBE">
      <w:pPr>
        <w:spacing w:after="0"/>
      </w:pPr>
      <w:r>
        <w:t>- человек-человек</w:t>
      </w:r>
    </w:p>
    <w:p w:rsidR="00504203" w:rsidRDefault="00504203" w:rsidP="00DC5CBE">
      <w:pPr>
        <w:spacing w:after="0"/>
      </w:pPr>
      <w:r>
        <w:t>- человек-знаковая система</w:t>
      </w:r>
    </w:p>
    <w:p w:rsidR="00504203" w:rsidRDefault="00504203" w:rsidP="00DC5CBE">
      <w:pPr>
        <w:spacing w:after="0"/>
      </w:pPr>
      <w:r>
        <w:t>- человек- художественный образ</w:t>
      </w:r>
    </w:p>
    <w:p w:rsidR="00504203" w:rsidRDefault="00504203" w:rsidP="00DC5CBE">
      <w:pPr>
        <w:spacing w:after="0"/>
      </w:pPr>
    </w:p>
    <w:p w:rsidR="00DC5CBE" w:rsidRDefault="00DC5CBE" w:rsidP="00DC5CBE">
      <w:pPr>
        <w:spacing w:after="0"/>
      </w:pPr>
      <w:r>
        <w:t xml:space="preserve">У каждого старшеклассника сегодня есть смартфон, интернет, поэтому ребятам не составляет труда во время урока пройти </w:t>
      </w:r>
      <w:proofErr w:type="spellStart"/>
      <w:r>
        <w:t>профориентационный</w:t>
      </w:r>
      <w:proofErr w:type="spellEnd"/>
      <w:r>
        <w:t xml:space="preserve"> онлайн-тест на определение подходящего типа будущей профессии. Тестирование занимает не более 10 минут. В конце даётся рекомендация и список подходящих профессий.</w:t>
      </w:r>
    </w:p>
    <w:p w:rsidR="00DC5CBE" w:rsidRDefault="00DC5CBE" w:rsidP="00DC5CBE">
      <w:pPr>
        <w:spacing w:after="0"/>
      </w:pPr>
    </w:p>
    <w:p w:rsidR="00DC5CBE" w:rsidRDefault="00DC5CBE" w:rsidP="00DC5CBE">
      <w:pPr>
        <w:spacing w:after="0"/>
      </w:pPr>
      <w:r>
        <w:t>Первый уровень пирамиды зашифровывается буквами, которые ребятам понятны. Таким же образом заполняются оставшиеся уровни.</w:t>
      </w:r>
    </w:p>
    <w:p w:rsidR="00DC5CBE" w:rsidRDefault="00DC5CBE" w:rsidP="00DC5CBE">
      <w:pPr>
        <w:spacing w:after="0"/>
      </w:pPr>
    </w:p>
    <w:p w:rsidR="00DC5CBE" w:rsidRDefault="00DC5CBE" w:rsidP="00DC5CBE">
      <w:pPr>
        <w:spacing w:after="0"/>
      </w:pPr>
      <w:r>
        <w:t>Так, например, по цели труда профессии бывают:</w:t>
      </w:r>
    </w:p>
    <w:p w:rsidR="00DC5CBE" w:rsidRDefault="00DC5CBE" w:rsidP="00DC5CBE">
      <w:pPr>
        <w:spacing w:after="0"/>
      </w:pPr>
      <w:r>
        <w:t>- гностические</w:t>
      </w:r>
    </w:p>
    <w:p w:rsidR="00DC5CBE" w:rsidRDefault="00DC5CBE" w:rsidP="00DC5CBE">
      <w:pPr>
        <w:spacing w:after="0"/>
      </w:pPr>
      <w:r>
        <w:t>- преобразующие</w:t>
      </w:r>
    </w:p>
    <w:p w:rsidR="00DC5CBE" w:rsidRDefault="00DC5CBE" w:rsidP="00DC5CBE">
      <w:pPr>
        <w:spacing w:after="0"/>
      </w:pPr>
      <w:r>
        <w:t>- изыскательские</w:t>
      </w:r>
    </w:p>
    <w:p w:rsidR="00DC5CBE" w:rsidRDefault="00DC5CBE" w:rsidP="00DC5CBE">
      <w:pPr>
        <w:spacing w:after="0"/>
      </w:pPr>
    </w:p>
    <w:p w:rsidR="00DC5CBE" w:rsidRDefault="00DC5CBE" w:rsidP="00DC5CBE">
      <w:pPr>
        <w:spacing w:after="0"/>
      </w:pPr>
      <w:r>
        <w:t>По орудиям и средствам труда:</w:t>
      </w:r>
    </w:p>
    <w:p w:rsidR="00DC5CBE" w:rsidRDefault="00DC5CBE" w:rsidP="00DC5CBE">
      <w:pPr>
        <w:spacing w:after="0"/>
      </w:pPr>
      <w:r>
        <w:t>- ручные</w:t>
      </w:r>
    </w:p>
    <w:p w:rsidR="00DC5CBE" w:rsidRDefault="00DC5CBE" w:rsidP="00DC5CBE">
      <w:pPr>
        <w:spacing w:after="0"/>
      </w:pPr>
      <w:r>
        <w:t>- механические</w:t>
      </w:r>
    </w:p>
    <w:p w:rsidR="00DC5CBE" w:rsidRDefault="00DC5CBE" w:rsidP="00DC5CBE">
      <w:pPr>
        <w:spacing w:after="0"/>
      </w:pPr>
      <w:r>
        <w:t>- автоматические</w:t>
      </w:r>
    </w:p>
    <w:p w:rsidR="00DC5CBE" w:rsidRDefault="00DC5CBE" w:rsidP="00DC5CBE">
      <w:pPr>
        <w:spacing w:after="0"/>
      </w:pPr>
      <w:r>
        <w:t>- функциональные</w:t>
      </w:r>
    </w:p>
    <w:p w:rsidR="00DC5CBE" w:rsidRDefault="00DC5CBE" w:rsidP="00DC5CBE">
      <w:pPr>
        <w:spacing w:after="0"/>
      </w:pPr>
    </w:p>
    <w:p w:rsidR="00DC5CBE" w:rsidRDefault="00DC5CBE" w:rsidP="00DC5CBE">
      <w:pPr>
        <w:spacing w:after="0"/>
      </w:pPr>
      <w:r>
        <w:t>По условиям труда:</w:t>
      </w:r>
    </w:p>
    <w:p w:rsidR="00DC5CBE" w:rsidRDefault="00DC5CBE" w:rsidP="00DC5CBE">
      <w:pPr>
        <w:spacing w:after="0"/>
      </w:pPr>
      <w:r>
        <w:t>- обычный, бытовой микроклимат</w:t>
      </w:r>
    </w:p>
    <w:p w:rsidR="00DC5CBE" w:rsidRDefault="00DC5CBE" w:rsidP="00DC5CBE">
      <w:pPr>
        <w:spacing w:after="0"/>
      </w:pPr>
      <w:r>
        <w:t>- открытый воздух</w:t>
      </w:r>
    </w:p>
    <w:p w:rsidR="00DC5CBE" w:rsidRDefault="00DC5CBE" w:rsidP="00DC5CBE">
      <w:pPr>
        <w:spacing w:after="0"/>
      </w:pPr>
      <w:r>
        <w:t>- необычные условия труда</w:t>
      </w:r>
    </w:p>
    <w:p w:rsidR="00DC5CBE" w:rsidRDefault="00FC7D11" w:rsidP="00DC5CBE">
      <w:pPr>
        <w:spacing w:after="0"/>
      </w:pPr>
      <w:r>
        <w:t>- повышенная моральная ответственность</w:t>
      </w:r>
    </w:p>
    <w:p w:rsidR="00FC7D11" w:rsidRDefault="00FC7D11" w:rsidP="00DC5CBE">
      <w:pPr>
        <w:spacing w:after="0"/>
      </w:pPr>
    </w:p>
    <w:p w:rsidR="00FC7D11" w:rsidRDefault="00FC7D11" w:rsidP="00DC5CBE">
      <w:pPr>
        <w:spacing w:after="0"/>
      </w:pPr>
      <w:r>
        <w:t>Таким образом выглядит наша пирамида. На её вершине есть формула профессии. Каждый ученик выводит формулу своей будущей профессии.</w:t>
      </w:r>
    </w:p>
    <w:p w:rsidR="00FC7D11" w:rsidRDefault="00FC7D11" w:rsidP="00DC5CBE">
      <w:pPr>
        <w:spacing w:after="0"/>
      </w:pPr>
    </w:p>
    <w:p w:rsidR="00FC7D11" w:rsidRDefault="00FC7D11" w:rsidP="00DC5CBE">
      <w:pPr>
        <w:spacing w:after="0"/>
      </w:pPr>
      <w:r>
        <w:lastRenderedPageBreak/>
        <w:t>Пример формулы профессии вы видите на слайде.</w:t>
      </w:r>
    </w:p>
    <w:p w:rsidR="00FC7D11" w:rsidRDefault="00FC7D11" w:rsidP="00DC5CBE">
      <w:pPr>
        <w:spacing w:after="0"/>
      </w:pPr>
    </w:p>
    <w:p w:rsidR="00FC7D11" w:rsidRDefault="00FC7D11" w:rsidP="00DC5CBE">
      <w:pPr>
        <w:spacing w:after="0"/>
      </w:pPr>
      <w:r>
        <w:t xml:space="preserve">Следующий этап – это сообщения ребят о профессии на 15-20 минут. Каждый ученик сам выбирает, о какой профессии он будет делать сообщение. Я рекомендую ребятам использовать различные виды работ: видеоролики, презентации, устный рассказ, ответы на </w:t>
      </w:r>
      <w:proofErr w:type="spellStart"/>
      <w:r>
        <w:t>вропросы</w:t>
      </w:r>
      <w:proofErr w:type="spellEnd"/>
      <w:r>
        <w:t>, использование раздаточного материала, проведение небольшого мастер-класса, приветствуется наличие атрибутики.</w:t>
      </w:r>
    </w:p>
    <w:p w:rsidR="00FC7D11" w:rsidRDefault="00FC7D11" w:rsidP="00DC5CBE">
      <w:pPr>
        <w:spacing w:after="0"/>
      </w:pPr>
    </w:p>
    <w:p w:rsidR="00FC7D11" w:rsidRDefault="00FC7D11" w:rsidP="00DC5CBE">
      <w:pPr>
        <w:spacing w:after="0"/>
      </w:pPr>
      <w:r>
        <w:t>В сообщении должны быть чётко выделены следующие моменты:</w:t>
      </w:r>
    </w:p>
    <w:p w:rsidR="00FC7D11" w:rsidRDefault="00FC7D11" w:rsidP="00DC5CBE">
      <w:pPr>
        <w:spacing w:after="0"/>
      </w:pPr>
      <w:r>
        <w:t>- суть профессии, её востребованность</w:t>
      </w:r>
    </w:p>
    <w:p w:rsidR="00FC7D11" w:rsidRDefault="00FC7D11" w:rsidP="00DC5CBE">
      <w:pPr>
        <w:spacing w:after="0"/>
      </w:pPr>
      <w:r>
        <w:t>- преимущества и недостатки профессии</w:t>
      </w:r>
    </w:p>
    <w:p w:rsidR="00FC7D11" w:rsidRDefault="00FC7D11" w:rsidP="00DC5CBE">
      <w:pPr>
        <w:spacing w:after="0"/>
      </w:pPr>
      <w:r>
        <w:t>- где её можно получить</w:t>
      </w:r>
    </w:p>
    <w:p w:rsidR="00FC7D11" w:rsidRDefault="00FC7D11" w:rsidP="00DC5CBE">
      <w:pPr>
        <w:spacing w:after="0"/>
      </w:pPr>
    </w:p>
    <w:p w:rsidR="00FC7D11" w:rsidRDefault="00FC7D11" w:rsidP="00DC5CBE">
      <w:pPr>
        <w:spacing w:after="0"/>
      </w:pPr>
      <w:r>
        <w:t>За один урок мы слушаем по два сообщения. Это не просто 15-20 минут держать внимание аудитории. Требуется серьёзная предварительная подготовка. Ребята очень волнуются перед выступлением. Это своего рода профессиональная проба.</w:t>
      </w:r>
    </w:p>
    <w:p w:rsidR="00FC7D11" w:rsidRDefault="00FC7D11" w:rsidP="00DC5CBE">
      <w:pPr>
        <w:spacing w:after="0"/>
      </w:pPr>
    </w:p>
    <w:p w:rsidR="00FC7D11" w:rsidRDefault="00FC7D11" w:rsidP="00DC5CBE">
      <w:pPr>
        <w:spacing w:after="0"/>
      </w:pPr>
      <w:r>
        <w:t xml:space="preserve">Кроме того, есть ещё один воспитательный момент. </w:t>
      </w:r>
      <w:r w:rsidR="00C73E75">
        <w:t>Одноклассники дают оценку сообщению, аргументируя своё мнение. Порой они оценивают выступление товарища даже строже учителя.</w:t>
      </w:r>
    </w:p>
    <w:p w:rsidR="00C73E75" w:rsidRDefault="00C73E75" w:rsidP="00DC5CBE">
      <w:pPr>
        <w:spacing w:after="0"/>
      </w:pPr>
    </w:p>
    <w:p w:rsidR="00C73E75" w:rsidRDefault="00C73E75" w:rsidP="00DC5CBE">
      <w:pPr>
        <w:spacing w:after="0"/>
      </w:pPr>
      <w:r>
        <w:t xml:space="preserve">Цель всей этой </w:t>
      </w:r>
      <w:proofErr w:type="spellStart"/>
      <w:r>
        <w:t>профориентационной</w:t>
      </w:r>
      <w:proofErr w:type="spellEnd"/>
      <w:r>
        <w:t xml:space="preserve"> работы – оказание реальной помощи подростку в выборе профессии.</w:t>
      </w:r>
    </w:p>
    <w:p w:rsidR="00C73E75" w:rsidRDefault="00C73E75" w:rsidP="00DC5CBE">
      <w:pPr>
        <w:spacing w:after="0"/>
      </w:pPr>
    </w:p>
    <w:p w:rsidR="00C73E75" w:rsidRDefault="00C73E75" w:rsidP="00DC5CBE">
      <w:pPr>
        <w:spacing w:after="0"/>
      </w:pPr>
      <w:r>
        <w:t>Сейчас вы уви</w:t>
      </w:r>
      <w:r w:rsidR="00440377">
        <w:t xml:space="preserve">дите фрагмент одного из выступлений. Покажет нам его ученик 8 класса – </w:t>
      </w:r>
      <w:proofErr w:type="spellStart"/>
      <w:r w:rsidR="00440377">
        <w:t>Белицкий</w:t>
      </w:r>
      <w:proofErr w:type="spellEnd"/>
      <w:r w:rsidR="00440377">
        <w:t xml:space="preserve"> Тимофей. Пару слов об этом юноше.</w:t>
      </w:r>
    </w:p>
    <w:p w:rsidR="00440377" w:rsidRDefault="00440377" w:rsidP="00DC5CBE">
      <w:pPr>
        <w:spacing w:after="0"/>
      </w:pPr>
    </w:p>
    <w:p w:rsidR="00BC48E7" w:rsidRDefault="00CD0713" w:rsidP="00DC5CBE">
      <w:pPr>
        <w:spacing w:after="0"/>
      </w:pPr>
      <w:r>
        <w:t xml:space="preserve">Тимофей является одним из тех ребят, которые не только играют в танки в телефоне. Он серьёзно увлекается боевой техникой. Знает всё обо всех моделях танков и о танкистах.  Два года назад я подметила это увлечение и мы с Тимофеем написали исследовательскую работу Роль танков в Великой Отечественной Войне». Эта работа заняла призовое место в районном конкурсе учебно-исследовательских работ. Кроме того, Тимофей изготавливает из бумаги различные модели танков. Для этого он скачивает развёрстки из интернета. Это очень долгая и кропотливая работа. С одной из моделей он принял </w:t>
      </w:r>
      <w:r w:rsidR="00E34F07">
        <w:t>участие в конкурсе, посвящённом военной технике. Стоит отметить, что этот молодой человек является образцом патриотизма</w:t>
      </w:r>
      <w:r w:rsidR="00BC48E7">
        <w:t>. Вместе со своим товарищем, они уже дважды отправили свои собственные сбережения в зону СВО, чтобы помочь мобилизованным солдатам.</w:t>
      </w:r>
    </w:p>
    <w:p w:rsidR="00BC48E7" w:rsidRDefault="00BC48E7" w:rsidP="00DC5CBE">
      <w:pPr>
        <w:spacing w:after="0"/>
      </w:pPr>
    </w:p>
    <w:p w:rsidR="00BC48E7" w:rsidRDefault="00BC48E7" w:rsidP="00DC5CBE">
      <w:pPr>
        <w:spacing w:after="0"/>
      </w:pPr>
      <w:r>
        <w:t>Не удивительно, что для сообщения Тимофей выбрал профессию – военный, которая является актуальной на сегодняшний день.</w:t>
      </w:r>
    </w:p>
    <w:p w:rsidR="00BC48E7" w:rsidRDefault="00BC48E7" w:rsidP="00DC5CBE">
      <w:pPr>
        <w:spacing w:after="0"/>
      </w:pPr>
    </w:p>
    <w:p w:rsidR="00BC48E7" w:rsidRDefault="00BC48E7" w:rsidP="00DC5CBE">
      <w:pPr>
        <w:spacing w:after="0"/>
      </w:pPr>
      <w:r>
        <w:t>С этим сообщением Тимофей выступил в 5а классе, где я являюсь классным руководителем. В классе у меня только три девочки, остальные – мальчики. Учитывая этот момент, я никогда не упускаю возможность, приглашать интересных для них людей. Так, например, недавно с профориентацией к нам в гости приходил старший брат одного из наших пятиклассников, наш бывший ученик, а сейчас кадет. Пятиклассники с увлечением слушали выступающих, задавали много вопросов.</w:t>
      </w:r>
    </w:p>
    <w:p w:rsidR="00BC48E7" w:rsidRDefault="00BC48E7" w:rsidP="00DC5CBE">
      <w:pPr>
        <w:spacing w:after="0"/>
      </w:pPr>
    </w:p>
    <w:p w:rsidR="00440377" w:rsidRDefault="00BC48E7" w:rsidP="00DC5CBE">
      <w:pPr>
        <w:spacing w:after="0"/>
      </w:pPr>
      <w:r>
        <w:t>Предлагаю сейчас посмотреть фрагмент сообщения Тимофея!</w:t>
      </w:r>
      <w:bookmarkStart w:id="0" w:name="_GoBack"/>
      <w:bookmarkEnd w:id="0"/>
      <w:r w:rsidR="00CD0713">
        <w:t xml:space="preserve"> </w:t>
      </w:r>
    </w:p>
    <w:p w:rsidR="00504203" w:rsidRDefault="00504203" w:rsidP="00DC5CBE">
      <w:pPr>
        <w:spacing w:after="0"/>
      </w:pPr>
    </w:p>
    <w:sectPr w:rsidR="0050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12304"/>
    <w:multiLevelType w:val="hybridMultilevel"/>
    <w:tmpl w:val="96CE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C"/>
    <w:rsid w:val="00102ED3"/>
    <w:rsid w:val="00440377"/>
    <w:rsid w:val="00504203"/>
    <w:rsid w:val="00BC48E7"/>
    <w:rsid w:val="00C73E75"/>
    <w:rsid w:val="00CD0713"/>
    <w:rsid w:val="00D2429C"/>
    <w:rsid w:val="00DC5CBE"/>
    <w:rsid w:val="00E34F07"/>
    <w:rsid w:val="00F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1B211-647B-497F-8462-4AB7A5A7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2024-12-13T04:25:00Z</dcterms:created>
  <dcterms:modified xsi:type="dcterms:W3CDTF">2024-12-13T05:46:00Z</dcterms:modified>
</cp:coreProperties>
</file>