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3" w:rsidRPr="00475723" w:rsidRDefault="00475723" w:rsidP="004757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47572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highlight w:val="red"/>
          <w:lang w:eastAsia="ru-RU"/>
        </w:rPr>
        <w:t>День Рос</w:t>
      </w:r>
      <w:bookmarkStart w:id="0" w:name="_GoBack"/>
      <w:bookmarkEnd w:id="0"/>
      <w:r w:rsidRPr="0047572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highlight w:val="red"/>
          <w:lang w:eastAsia="ru-RU"/>
        </w:rPr>
        <w:t>сии</w:t>
      </w:r>
    </w:p>
    <w:p w:rsidR="00475723" w:rsidRPr="00475723" w:rsidRDefault="00475723" w:rsidP="0047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723" w:rsidRDefault="00475723" w:rsidP="00475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26036" wp14:editId="20EE085D">
            <wp:extent cx="2286000" cy="1516380"/>
            <wp:effectExtent l="0" t="0" r="0" b="7620"/>
            <wp:docPr id="1" name="Рисунок 1" descr="День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23" w:rsidRPr="00475723" w:rsidRDefault="00475723" w:rsidP="00475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России — важный государственный праздник (Фото: </w:t>
      </w:r>
      <w:proofErr w:type="spellStart"/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Tatiana</w:t>
      </w:r>
      <w:proofErr w:type="spellEnd"/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Popova</w:t>
      </w:r>
      <w:proofErr w:type="spellEnd"/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Shutterstock</w:t>
      </w:r>
      <w:proofErr w:type="spellEnd"/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5723" w:rsidRDefault="00475723" w:rsidP="0047572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России</w:t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важный государственный праздник Российской Федерации, отмечаемый ежегодно 12 июня. До 2002 года он именовался как День принятия Декларации о государственном суверенитете России. Это один из самых «молодых» государственных праздников в стране.</w:t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4757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июня</w:t>
        </w:r>
      </w:hyperlink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 года первый Съезд народных депутатов РСФСР принял Декларацию о государственном суверенитете России, в которой было провозглашено главенство Конституции России и её законов. К тому времени многие республики СССР уже приняли решение о своем суверенитете, поэтому данный документ принимался в условиях, когда республики одна за другой становились независимыми. Важной вехой в укреплении российской государственности стало принятие нового названия страны – </w:t>
      </w:r>
    </w:p>
    <w:p w:rsidR="00475723" w:rsidRPr="00475723" w:rsidRDefault="00475723" w:rsidP="0047572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(Россия</w:t>
      </w:r>
      <w:proofErr w:type="gramStart"/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Кстати</w:t>
      </w:r>
      <w:proofErr w:type="gramEnd"/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именно 12 июня помимо «независимости» Россия обрела и первого Президента – в этот день, но уже в 1991 году, состоялись первые в истории страны всенародные открытые выборы президента, на которых одержал победу </w:t>
      </w:r>
      <w:hyperlink r:id="rId6" w:history="1">
        <w:r w:rsidRPr="004757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Б.Н. Ельцин</w:t>
        </w:r>
      </w:hyperlink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 своим указом № 1113 от 2 июня 1994 года придал 12 июня государственное значение, а сам праздник получил название – День принятия Декларации о государственном суверенитете Российской Федерации. Позже, для простоты, его стали называть Днем независимости.</w:t>
      </w:r>
    </w:p>
    <w:p w:rsidR="00475723" w:rsidRPr="00475723" w:rsidRDefault="00475723" w:rsidP="0047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A1E504" wp14:editId="181FC506">
            <wp:extent cx="1905000" cy="1264920"/>
            <wp:effectExtent l="0" t="0" r="0" b="0"/>
            <wp:docPr id="2" name="Рисунок 2" descr="Борис Николаевич Ельцин — первый Президент Росси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ис Николаевич Ельцин — первый Президент Росси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23" w:rsidRPr="00475723" w:rsidRDefault="00475723" w:rsidP="0047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Николаевич Ельцин — первый Президент России</w:t>
      </w:r>
    </w:p>
    <w:p w:rsidR="00475723" w:rsidRPr="00475723" w:rsidRDefault="00475723" w:rsidP="0047572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первая попытка создать главный государственный праздник, который бы ознаменовал начало отсчета новой истории России, оценивалась неоднозначно. В народе он толковался по-разному, а опросы населения тех лет наглядно демонстрировали полное отсутствие понимания у россиян сути праздника. Для большинства 12 июня стало еще одним выходным днем, когда можно поехать куда-нибудь на отдых или на дачу. Хотя в ряде </w:t>
      </w:r>
      <w:proofErr w:type="gramStart"/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proofErr w:type="gramEnd"/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проводились праздничные мероприятия, но особого размаха не наблюдалось. </w:t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своем выступлении в честь данного праздника в 1998 году Борис Ельцин попробовал раз и навсегда прекратить кривотолки относительно 12 июня, предложив отмечать его как День России. Официально новое название праздник получил 1 февраля 2002 года, когда в силу вступили положения нового Трудового кодекса РФ.</w:t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в 2001 году, выступая в Кремле на торжественном приеме по случаю Дня принятия Декларации о государственном суверенитете России, Президент РФ </w:t>
      </w:r>
      <w:hyperlink r:id="rId9" w:history="1">
        <w:r w:rsidRPr="004757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В.В. Путин</w:t>
        </w:r>
      </w:hyperlink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сказал, что: </w:t>
      </w:r>
      <w:r w:rsidRPr="0047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 этого документа начался отсчет нашей новой истории. Истории демократического государства, основанного на гражданских свободах и верховенстве закона. А его главный смысл — это успех, достаток и благополучие граждан»</w:t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23" w:rsidRPr="00475723" w:rsidRDefault="00475723" w:rsidP="0047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DB856B" wp14:editId="42F096FE">
            <wp:extent cx="1905000" cy="1264920"/>
            <wp:effectExtent l="0" t="0" r="0" b="0"/>
            <wp:docPr id="3" name="Рисунок 3" descr="Это праздник свободы, гражданского мира и доброго согласия всех людей (Фото: denrossii.ru)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то праздник свободы, гражданского мира и доброго согласия всех людей (Фото: denrossii.ru)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23" w:rsidRPr="00475723" w:rsidRDefault="00475723" w:rsidP="0047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праздник свободы, гражданского мира и доброго согласия всех людей (Фото: denrossii.ru)</w:t>
      </w:r>
    </w:p>
    <w:p w:rsidR="00475723" w:rsidRDefault="00475723" w:rsidP="0047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День России все более приобретает патриотические черты и становится символом национального единения народа России и общей ответственности за настоящее и будущее страны. Это праздник свободы, гражданского мира и доброго согласия всех людей на основе закона и справедливости.</w:t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день во всех российских городах проходит множество торжественных и праздничных мероприятий, в которых принимают участие граждане всех возрастов. В Кремле президент России вручает Государственные премии РФ, а главные торжества, конечно же, проходят в Москве на Красной площади и оканчиваются грандиозным салютом в честь Дня России.</w:t>
      </w:r>
    </w:p>
    <w:p w:rsidR="00475723" w:rsidRDefault="00475723" w:rsidP="0047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23" w:rsidRPr="00475723" w:rsidRDefault="00475723" w:rsidP="0047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Pr="00475723">
        <w:t xml:space="preserve"> </w:t>
      </w:r>
      <w:r w:rsidRPr="0047572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https://www.calend.ru/holidays/0/0/54/</w:t>
      </w:r>
    </w:p>
    <w:p w:rsidR="0021369B" w:rsidRDefault="00475723" w:rsidP="00475723">
      <w:pPr>
        <w:jc w:val="center"/>
      </w:pPr>
    </w:p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A0"/>
    <w:rsid w:val="003C2B1B"/>
    <w:rsid w:val="00475723"/>
    <w:rsid w:val="00A606CB"/>
    <w:rsid w:val="00B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8A2E5-5657-476A-BED8-47880D00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488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61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img/content_images/i4/4123_or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persons/1356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calend.ru/day/6-12/" TargetMode="External"/><Relationship Id="rId10" Type="http://schemas.openxmlformats.org/officeDocument/2006/relationships/hyperlink" Target="https://www.calend.ru/img/content_images/i4/4122_or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lend.ru/persons/33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2020-06-10T07:27:00Z</dcterms:created>
  <dcterms:modified xsi:type="dcterms:W3CDTF">2020-06-10T07:33:00Z</dcterms:modified>
</cp:coreProperties>
</file>