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44" w:rsidRDefault="00356A44" w:rsidP="00356A44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356A44" w:rsidRDefault="00356A44" w:rsidP="00BF4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F12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"Их </w:t>
      </w:r>
      <w:r w:rsidRPr="00C06F12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строки</w:t>
      </w:r>
      <w:r w:rsidRPr="00C06F12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 </w:t>
      </w:r>
      <w:r w:rsidRPr="00C06F12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война</w:t>
      </w:r>
      <w:r w:rsidRPr="00C06F12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 </w:t>
      </w:r>
      <w:r w:rsidRPr="00C06F12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рифмовала</w:t>
      </w:r>
      <w:r w:rsidRPr="00C06F12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" </w:t>
      </w:r>
      <w:r w:rsidR="00D110D4">
        <w:rPr>
          <w:rStyle w:val="extended-textfull"/>
          <w:rFonts w:ascii="Times New Roman" w:hAnsi="Times New Roman" w:cs="Times New Roman"/>
          <w:b/>
          <w:sz w:val="24"/>
          <w:szCs w:val="24"/>
        </w:rPr>
        <w:t>(</w:t>
      </w:r>
      <w:r w:rsidRPr="00C06F12">
        <w:rPr>
          <w:rStyle w:val="extended-textfull"/>
          <w:rFonts w:ascii="Times New Roman" w:hAnsi="Times New Roman" w:cs="Times New Roman"/>
          <w:b/>
          <w:sz w:val="24"/>
          <w:szCs w:val="24"/>
        </w:rPr>
        <w:t>к 75-ле</w:t>
      </w:r>
      <w:r w:rsidR="005A67BB" w:rsidRPr="00C06F12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тию </w:t>
      </w:r>
      <w:r w:rsidR="00D110D4">
        <w:rPr>
          <w:rStyle w:val="a4"/>
          <w:rFonts w:ascii="Times New Roman" w:hAnsi="Times New Roman" w:cs="Times New Roman"/>
          <w:sz w:val="24"/>
          <w:szCs w:val="24"/>
        </w:rPr>
        <w:t>Великой Победы)</w:t>
      </w:r>
      <w:r w:rsidR="005A67BB" w:rsidRPr="00C06F12">
        <w:rPr>
          <w:rFonts w:ascii="Times New Roman" w:hAnsi="Times New Roman" w:cs="Times New Roman"/>
          <w:sz w:val="24"/>
          <w:szCs w:val="24"/>
        </w:rPr>
        <w:t> </w:t>
      </w:r>
    </w:p>
    <w:p w:rsidR="000902D1" w:rsidRPr="00C06F12" w:rsidRDefault="000902D1" w:rsidP="00BF4038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369B" w:rsidRPr="00C06F12" w:rsidRDefault="00356A44" w:rsidP="00356A44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В библиотеке начинает работу информационный стенд "Их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строки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война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рифмовала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".   </w:t>
      </w:r>
    </w:p>
    <w:p w:rsidR="00356A44" w:rsidRPr="00356A44" w:rsidRDefault="00356A44" w:rsidP="0035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Данный стенд содержит материал о поэтах, писавших о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войне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, а также о песнях, любимых солдатами.  </w:t>
      </w:r>
      <w:r w:rsidRPr="00C0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A44" w:rsidRPr="00C06F12" w:rsidRDefault="00356A44" w:rsidP="00356A44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3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3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оружием были и винтовка, и пулемет, и слово: стихи, рассказы, песни, </w:t>
      </w:r>
      <w:r w:rsidRPr="003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строки</w:t>
      </w:r>
      <w:r w:rsidRPr="003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корреспонденции. Поэты – воины мерзли в окопах, ходили в атаку и писали, рассказывали о </w:t>
      </w:r>
      <w:r w:rsidRPr="003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войне</w:t>
      </w:r>
      <w:r w:rsidRPr="003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3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воскрешают напряженную атмосферу тех лет, солдатские костры, трагедию русских городов и деревень, горечь отст</w:t>
      </w:r>
      <w:r w:rsidRPr="00C06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и радость первых побед.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</w:p>
    <w:p w:rsidR="00356A44" w:rsidRPr="00C06F12" w:rsidRDefault="00356A44" w:rsidP="00356A44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Песни военных лет по праву можно назвать музыкальной летописью Великой Отечественной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войны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Они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 xml:space="preserve"> звучат буквально с первого и до последнего дня </w:t>
      </w:r>
      <w:r w:rsidRPr="00C06F12">
        <w:rPr>
          <w:rStyle w:val="extended-textfull"/>
          <w:rFonts w:ascii="Times New Roman" w:hAnsi="Times New Roman" w:cs="Times New Roman"/>
          <w:bCs/>
          <w:sz w:val="24"/>
          <w:szCs w:val="24"/>
        </w:rPr>
        <w:t>войны</w:t>
      </w:r>
      <w:r w:rsidRPr="00C06F12">
        <w:rPr>
          <w:rStyle w:val="extended-textfull"/>
          <w:rFonts w:ascii="Times New Roman" w:hAnsi="Times New Roman" w:cs="Times New Roman"/>
          <w:sz w:val="24"/>
          <w:szCs w:val="24"/>
        </w:rPr>
        <w:t>. Эти песни живут до сих пор.</w:t>
      </w:r>
    </w:p>
    <w:p w:rsidR="005A67BB" w:rsidRPr="00C06F12" w:rsidRDefault="005A67BB" w:rsidP="00356A44">
      <w:pPr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C06F12" w:rsidRPr="00C35334" w:rsidRDefault="000902D1" w:rsidP="00090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2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3625" cy="4873625"/>
            <wp:effectExtent l="0" t="0" r="3175" b="3175"/>
            <wp:docPr id="1" name="Рисунок 1" descr="G:\DCIM\133___03\IMG_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3___03\IMG_8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F12" w:rsidRPr="00C35334" w:rsidSect="00C06F12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F"/>
    <w:rsid w:val="000902D1"/>
    <w:rsid w:val="00356A44"/>
    <w:rsid w:val="003833E1"/>
    <w:rsid w:val="003C2B1B"/>
    <w:rsid w:val="00471938"/>
    <w:rsid w:val="004915BF"/>
    <w:rsid w:val="005A67BB"/>
    <w:rsid w:val="00750F19"/>
    <w:rsid w:val="00A606CB"/>
    <w:rsid w:val="00AD4A72"/>
    <w:rsid w:val="00BF4038"/>
    <w:rsid w:val="00C06F12"/>
    <w:rsid w:val="00C35334"/>
    <w:rsid w:val="00D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3D36-151F-43AE-BDD0-536D419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356A44"/>
  </w:style>
  <w:style w:type="paragraph" w:styleId="a3">
    <w:name w:val="Normal (Web)"/>
    <w:basedOn w:val="a"/>
    <w:uiPriority w:val="99"/>
    <w:semiHidden/>
    <w:unhideWhenUsed/>
    <w:rsid w:val="005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7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2020-03-11T05:47:00Z</cp:lastPrinted>
  <dcterms:created xsi:type="dcterms:W3CDTF">2020-03-11T04:39:00Z</dcterms:created>
  <dcterms:modified xsi:type="dcterms:W3CDTF">2020-03-11T08:40:00Z</dcterms:modified>
</cp:coreProperties>
</file>