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D8F" w:rsidRPr="00A74D8F" w:rsidRDefault="00A74D8F" w:rsidP="00A74D8F">
      <w:pPr>
        <w:pStyle w:val="a3"/>
        <w:spacing w:before="0" w:beforeAutospacing="0" w:after="0" w:afterAutospacing="0"/>
        <w:ind w:firstLine="357"/>
        <w:jc w:val="both"/>
        <w:rPr>
          <w:rFonts w:ascii="Arial" w:hAnsi="Arial" w:cs="Arial"/>
          <w:color w:val="000000" w:themeColor="text1"/>
        </w:rPr>
      </w:pPr>
      <w:r w:rsidRPr="00A74D8F">
        <w:rPr>
          <w:rFonts w:ascii="Arial" w:hAnsi="Arial" w:cs="Arial"/>
          <w:color w:val="000000" w:themeColor="text1"/>
        </w:rPr>
        <w:t xml:space="preserve">В России 9 декабря отмечается День Героев Отечества — это важная дата, которая продолжает традиции и помогает сохранить память о подвигах героев. </w:t>
      </w:r>
    </w:p>
    <w:p w:rsidR="00A74D8F" w:rsidRPr="00A74D8F" w:rsidRDefault="00A74D8F" w:rsidP="00A74D8F">
      <w:pPr>
        <w:pStyle w:val="a3"/>
        <w:spacing w:before="0" w:beforeAutospacing="0" w:after="0" w:afterAutospacing="0"/>
        <w:ind w:firstLine="357"/>
        <w:jc w:val="both"/>
        <w:rPr>
          <w:rFonts w:ascii="Arial" w:hAnsi="Arial" w:cs="Arial"/>
          <w:color w:val="000000" w:themeColor="text1"/>
        </w:rPr>
      </w:pPr>
      <w:r w:rsidRPr="00A74D8F">
        <w:rPr>
          <w:rFonts w:ascii="Arial" w:hAnsi="Arial" w:cs="Arial"/>
          <w:color w:val="000000" w:themeColor="text1"/>
          <w:shd w:val="clear" w:color="auto" w:fill="FFFFFF"/>
        </w:rPr>
        <w:t>Дата была установлена в феврале 2007 года президентом РФ Владимиром Путиным и</w:t>
      </w:r>
      <w:r w:rsidR="00B56D71">
        <w:rPr>
          <w:rFonts w:ascii="Arial" w:hAnsi="Arial" w:cs="Arial"/>
          <w:color w:val="000000" w:themeColor="text1"/>
        </w:rPr>
        <w:t xml:space="preserve"> </w:t>
      </w:r>
      <w:r w:rsidRPr="00A74D8F">
        <w:rPr>
          <w:rFonts w:ascii="Arial" w:hAnsi="Arial" w:cs="Arial"/>
          <w:color w:val="000000" w:themeColor="text1"/>
          <w:shd w:val="clear" w:color="auto" w:fill="FFFFFF"/>
        </w:rPr>
        <w:t>приурочена ко дню, когда был учрежден орден Святого Георгия. Это историческое событие произошло в 1769 году во времена правления императрицы Екатерины II. К почетной награде были представлены офицеры и генералы, которые доблестно сражались в бою, проявили смелость и отвагу</w:t>
      </w:r>
      <w:r w:rsidR="00B56D71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A74D8F" w:rsidRPr="00A74D8F" w:rsidRDefault="00A74D8F" w:rsidP="00A74D8F">
      <w:pPr>
        <w:pStyle w:val="a3"/>
        <w:spacing w:before="0" w:beforeAutospacing="0" w:after="0" w:afterAutospacing="0"/>
        <w:ind w:firstLine="357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A74D8F">
        <w:rPr>
          <w:rFonts w:ascii="Arial" w:hAnsi="Arial" w:cs="Arial"/>
          <w:color w:val="000000" w:themeColor="text1"/>
          <w:shd w:val="clear" w:color="auto" w:fill="FFFFFF"/>
        </w:rPr>
        <w:t>К этой знаменательной дате</w:t>
      </w:r>
      <w:r w:rsidRPr="00A74D8F">
        <w:rPr>
          <w:rFonts w:ascii="Arial" w:hAnsi="Arial" w:cs="Arial"/>
          <w:color w:val="000000" w:themeColor="text1"/>
        </w:rPr>
        <w:t xml:space="preserve"> для учащихся организована  книжная выставка «Мы – потомки победителей», посвящённая героям нашей страны. </w:t>
      </w:r>
      <w:r w:rsidRPr="00A74D8F">
        <w:rPr>
          <w:rFonts w:ascii="Arial" w:hAnsi="Arial" w:cs="Arial"/>
          <w:color w:val="000000" w:themeColor="text1"/>
          <w:shd w:val="clear" w:color="auto" w:fill="FFFFFF"/>
        </w:rPr>
        <w:t xml:space="preserve">На книжной выставке представлены книги об истории Дня Героев Отчества, о героях России, а также об истории разных войн. Они помогут совершить исторический экскурс в героическое прошлое России, узнать о славных победах российских войск, которые сыграли важную роль в истории Отечества.  </w:t>
      </w:r>
    </w:p>
    <w:p w:rsidR="0081521F" w:rsidRDefault="00A74D8F" w:rsidP="00B56D71">
      <w:pPr>
        <w:pStyle w:val="a3"/>
        <w:spacing w:before="0" w:beforeAutospacing="0" w:after="0" w:afterAutospacing="0"/>
        <w:ind w:firstLine="357"/>
        <w:jc w:val="both"/>
        <w:rPr>
          <w:rFonts w:ascii="Arial" w:hAnsi="Arial" w:cs="Arial"/>
          <w:color w:val="000000" w:themeColor="text1"/>
        </w:rPr>
      </w:pPr>
      <w:r w:rsidRPr="00A74D8F">
        <w:rPr>
          <w:rFonts w:ascii="Arial" w:hAnsi="Arial" w:cs="Arial"/>
          <w:color w:val="000000" w:themeColor="text1"/>
        </w:rPr>
        <w:t>Мы не только чтим память о героических предках, но и выражаем уважение к ныне живущим героям.</w:t>
      </w:r>
    </w:p>
    <w:p w:rsidR="00A22252" w:rsidRPr="00B56D71" w:rsidRDefault="00A22252" w:rsidP="00B56D71">
      <w:pPr>
        <w:pStyle w:val="a3"/>
        <w:spacing w:before="0" w:beforeAutospacing="0" w:after="0" w:afterAutospacing="0"/>
        <w:ind w:firstLine="357"/>
        <w:jc w:val="both"/>
        <w:rPr>
          <w:rFonts w:ascii="Arial" w:hAnsi="Arial" w:cs="Arial"/>
          <w:color w:val="000000" w:themeColor="text1"/>
        </w:rPr>
      </w:pPr>
      <w:r>
        <w:rPr>
          <w:noProof/>
        </w:rPr>
        <w:drawing>
          <wp:inline distT="0" distB="0" distL="0" distR="0" wp14:anchorId="2FBCB87A" wp14:editId="2F058AC0">
            <wp:extent cx="5940425" cy="6055933"/>
            <wp:effectExtent l="0" t="0" r="3175" b="2540"/>
            <wp:docPr id="1" name="Рисунок 1" descr="https://sun9-13.userapi.com/impg/P6lkH4nOCUZvDC8jJfTLiUTH16iUran2EnQFvg/Kh8nc47ndr8.jpg?size=720x734&amp;quality=95&amp;sign=c7db689786d69d58fcb776c3db78b1c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3.userapi.com/impg/P6lkH4nOCUZvDC8jJfTLiUTH16iUran2EnQFvg/Kh8nc47ndr8.jpg?size=720x734&amp;quality=95&amp;sign=c7db689786d69d58fcb776c3db78b1c3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5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2252" w:rsidRPr="00B56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2C1"/>
    <w:rsid w:val="0081521F"/>
    <w:rsid w:val="008322C1"/>
    <w:rsid w:val="00A22252"/>
    <w:rsid w:val="00A74D8F"/>
    <w:rsid w:val="00B5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2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2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2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3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2024-12-09T04:38:00Z</dcterms:created>
  <dcterms:modified xsi:type="dcterms:W3CDTF">2024-12-28T10:04:00Z</dcterms:modified>
</cp:coreProperties>
</file>